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 проведении конкурса мобильной фотографии</w:t>
      </w: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учащихся школ Туровского региона</w:t>
      </w: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«Природа, национальный парк и здоровье», </w:t>
      </w: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посвящённого Европейскому Дню парков - 2020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Экологический фотоконкурс «Природа, национальный парк и здоровье» (далее - конкурс</w:t>
      </w:r>
      <w:r>
        <w:rPr>
          <w:sz w:val="28"/>
          <w:szCs w:val="28"/>
        </w:rPr>
        <w:t xml:space="preserve">) приурочен к Европейскому Дню парков - 2020 (European Day of Parks - 2020), который имеет тематическое направление "Здоровые парки, здоровые люди". 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организован и проводится общественным объединением «Экодом», общественной организацией «Багна», уч</w:t>
      </w:r>
      <w:r>
        <w:rPr>
          <w:sz w:val="28"/>
          <w:szCs w:val="28"/>
        </w:rPr>
        <w:t xml:space="preserve">реждением образования «Туровский центр творчества детей и молодёжи», районной общественной организацией «Ахова птушак </w:t>
      </w:r>
      <w:r>
        <w:rPr>
          <w:sz w:val="28"/>
          <w:szCs w:val="28"/>
          <w:lang w:val="be-BY"/>
        </w:rPr>
        <w:t>Бацькаўшчыны</w:t>
      </w:r>
      <w:r>
        <w:rPr>
          <w:sz w:val="28"/>
          <w:szCs w:val="28"/>
        </w:rPr>
        <w:t>» на базе учреждений образования Туровской зоны Житковичского района.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имеют право принимать участие (присылать рабо</w:t>
      </w:r>
      <w:r>
        <w:rPr>
          <w:sz w:val="28"/>
          <w:szCs w:val="28"/>
        </w:rPr>
        <w:t>ты) учащиеся следующих школ:</w:t>
      </w:r>
    </w:p>
    <w:p>
      <w:pPr>
        <w:pStyle w:val="style157"/>
        <w:numPr>
          <w:ilvl w:val="0"/>
          <w:numId w:val="2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ГУО «Средняя школа №1 </w:t>
      </w:r>
      <w:r>
        <w:rPr>
          <w:rFonts w:ascii="Times New Roman" w:cs="Times New Roman" w:hAnsi="Times New Roman"/>
          <w:sz w:val="28"/>
          <w:szCs w:val="28"/>
        </w:rPr>
        <w:t>г.Турова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>,</w:t>
      </w:r>
    </w:p>
    <w:p>
      <w:pPr>
        <w:pStyle w:val="style157"/>
        <w:numPr>
          <w:ilvl w:val="0"/>
          <w:numId w:val="2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ГУО «Средняя школа №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г.Турова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>,</w:t>
      </w:r>
    </w:p>
    <w:p>
      <w:pPr>
        <w:pStyle w:val="style157"/>
        <w:numPr>
          <w:ilvl w:val="0"/>
          <w:numId w:val="2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ГУО «</w:t>
      </w:r>
      <w:r>
        <w:rPr>
          <w:rFonts w:ascii="Times New Roman" w:cs="Times New Roman" w:hAnsi="Times New Roman"/>
          <w:sz w:val="28"/>
          <w:szCs w:val="28"/>
        </w:rPr>
        <w:t>Вересницкая</w:t>
      </w:r>
      <w:r>
        <w:rPr>
          <w:rFonts w:ascii="Times New Roman" w:cs="Times New Roman" w:hAnsi="Times New Roman"/>
          <w:sz w:val="28"/>
          <w:szCs w:val="28"/>
        </w:rPr>
        <w:t xml:space="preserve"> с</w:t>
      </w:r>
      <w:r>
        <w:rPr>
          <w:rFonts w:ascii="Times New Roman" w:cs="Times New Roman" w:hAnsi="Times New Roman"/>
          <w:sz w:val="28"/>
          <w:szCs w:val="28"/>
        </w:rPr>
        <w:t>редняя школа»</w:t>
      </w:r>
      <w:r>
        <w:rPr>
          <w:rFonts w:ascii="Times New Roman" w:cs="Times New Roman" w:hAnsi="Times New Roman"/>
          <w:sz w:val="28"/>
          <w:szCs w:val="28"/>
        </w:rPr>
        <w:t>,</w:t>
      </w:r>
    </w:p>
    <w:p>
      <w:pPr>
        <w:pStyle w:val="style157"/>
        <w:numPr>
          <w:ilvl w:val="0"/>
          <w:numId w:val="2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ГУО «</w:t>
      </w:r>
      <w:r>
        <w:rPr>
          <w:rFonts w:ascii="Times New Roman" w:cs="Times New Roman" w:hAnsi="Times New Roman"/>
          <w:sz w:val="28"/>
          <w:szCs w:val="28"/>
        </w:rPr>
        <w:t>Ричевский</w:t>
      </w:r>
      <w:r>
        <w:rPr>
          <w:rFonts w:ascii="Times New Roman" w:cs="Times New Roman" w:hAnsi="Times New Roman"/>
          <w:sz w:val="28"/>
          <w:szCs w:val="28"/>
        </w:rPr>
        <w:t xml:space="preserve"> детский сад -с</w:t>
      </w:r>
      <w:r>
        <w:rPr>
          <w:rFonts w:ascii="Times New Roman" w:cs="Times New Roman" w:hAnsi="Times New Roman"/>
          <w:sz w:val="28"/>
          <w:szCs w:val="28"/>
        </w:rPr>
        <w:t>редняя школа»</w:t>
      </w:r>
      <w:r>
        <w:rPr>
          <w:rFonts w:ascii="Times New Roman" w:cs="Times New Roman" w:hAnsi="Times New Roman"/>
          <w:sz w:val="28"/>
          <w:szCs w:val="28"/>
        </w:rPr>
        <w:t>,</w:t>
      </w:r>
    </w:p>
    <w:p>
      <w:pPr>
        <w:pStyle w:val="style157"/>
        <w:numPr>
          <w:ilvl w:val="0"/>
          <w:numId w:val="2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ГУО «</w:t>
      </w:r>
      <w:r>
        <w:rPr>
          <w:rFonts w:ascii="Times New Roman" w:cs="Times New Roman" w:hAnsi="Times New Roman"/>
          <w:sz w:val="28"/>
          <w:szCs w:val="28"/>
        </w:rPr>
        <w:t>Хильчиц</w:t>
      </w:r>
      <w:r>
        <w:rPr>
          <w:rFonts w:ascii="Times New Roman" w:cs="Times New Roman" w:hAnsi="Times New Roman"/>
          <w:sz w:val="28"/>
          <w:szCs w:val="28"/>
        </w:rPr>
        <w:t>кий</w:t>
      </w:r>
      <w:r>
        <w:rPr>
          <w:rFonts w:ascii="Times New Roman" w:cs="Times New Roman" w:hAnsi="Times New Roman"/>
          <w:sz w:val="28"/>
          <w:szCs w:val="28"/>
        </w:rPr>
        <w:t xml:space="preserve"> детский сад -средняя школа»,</w:t>
      </w:r>
    </w:p>
    <w:p>
      <w:pPr>
        <w:pStyle w:val="style157"/>
        <w:numPr>
          <w:ilvl w:val="0"/>
          <w:numId w:val="2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ГУО «</w:t>
      </w:r>
      <w:r>
        <w:rPr>
          <w:rFonts w:ascii="Times New Roman" w:cs="Times New Roman" w:hAnsi="Times New Roman"/>
          <w:sz w:val="28"/>
          <w:szCs w:val="28"/>
        </w:rPr>
        <w:t>Озеран</w:t>
      </w:r>
      <w:r>
        <w:rPr>
          <w:rFonts w:ascii="Times New Roman" w:cs="Times New Roman" w:hAnsi="Times New Roman"/>
          <w:sz w:val="28"/>
          <w:szCs w:val="28"/>
        </w:rPr>
        <w:t>ский</w:t>
      </w:r>
      <w:r>
        <w:rPr>
          <w:rFonts w:ascii="Times New Roman" w:cs="Times New Roman" w:hAnsi="Times New Roman"/>
          <w:sz w:val="28"/>
          <w:szCs w:val="28"/>
        </w:rPr>
        <w:t xml:space="preserve"> детский сад -средняя школа»,</w:t>
      </w:r>
    </w:p>
    <w:p>
      <w:pPr>
        <w:pStyle w:val="style157"/>
        <w:numPr>
          <w:ilvl w:val="0"/>
          <w:numId w:val="2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ГУО «</w:t>
      </w:r>
      <w:r>
        <w:rPr>
          <w:rFonts w:ascii="Times New Roman" w:cs="Times New Roman" w:hAnsi="Times New Roman"/>
          <w:sz w:val="28"/>
          <w:szCs w:val="28"/>
        </w:rPr>
        <w:t>Малешев</w:t>
      </w:r>
      <w:r>
        <w:rPr>
          <w:rFonts w:ascii="Times New Roman" w:cs="Times New Roman" w:hAnsi="Times New Roman"/>
          <w:sz w:val="28"/>
          <w:szCs w:val="28"/>
        </w:rPr>
        <w:t>ский</w:t>
      </w:r>
      <w:r>
        <w:rPr>
          <w:rFonts w:ascii="Times New Roman" w:cs="Times New Roman" w:hAnsi="Times New Roman"/>
          <w:sz w:val="28"/>
          <w:szCs w:val="28"/>
        </w:rPr>
        <w:t xml:space="preserve"> детский сад -</w:t>
      </w:r>
      <w:r>
        <w:rPr>
          <w:rFonts w:ascii="Times New Roman" w:cs="Times New Roman" w:hAnsi="Times New Roman"/>
          <w:sz w:val="28"/>
          <w:szCs w:val="28"/>
        </w:rPr>
        <w:t>базовая</w:t>
      </w:r>
      <w:r>
        <w:rPr>
          <w:rFonts w:ascii="Times New Roman" w:cs="Times New Roman" w:hAnsi="Times New Roman"/>
          <w:sz w:val="28"/>
          <w:szCs w:val="28"/>
        </w:rPr>
        <w:t xml:space="preserve"> школа»</w:t>
      </w:r>
      <w:r>
        <w:rPr>
          <w:rFonts w:ascii="Times New Roman" w:cs="Times New Roman" w:hAnsi="Times New Roman"/>
          <w:sz w:val="28"/>
          <w:szCs w:val="28"/>
        </w:rPr>
        <w:t>,</w:t>
      </w:r>
    </w:p>
    <w:p>
      <w:pPr>
        <w:pStyle w:val="style157"/>
        <w:numPr>
          <w:ilvl w:val="0"/>
          <w:numId w:val="2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ГУО «</w:t>
      </w:r>
      <w:r>
        <w:rPr>
          <w:rFonts w:ascii="Times New Roman" w:cs="Times New Roman" w:hAnsi="Times New Roman"/>
          <w:sz w:val="28"/>
          <w:szCs w:val="28"/>
        </w:rPr>
        <w:t>Запесочс</w:t>
      </w:r>
      <w:r>
        <w:rPr>
          <w:rFonts w:ascii="Times New Roman" w:cs="Times New Roman" w:hAnsi="Times New Roman"/>
          <w:sz w:val="28"/>
          <w:szCs w:val="28"/>
        </w:rPr>
        <w:t>кий</w:t>
      </w:r>
      <w:r>
        <w:rPr>
          <w:rFonts w:ascii="Times New Roman" w:cs="Times New Roman" w:hAnsi="Times New Roman"/>
          <w:sz w:val="28"/>
          <w:szCs w:val="28"/>
        </w:rPr>
        <w:t xml:space="preserve"> детский сад -</w:t>
      </w:r>
      <w:r>
        <w:rPr>
          <w:rFonts w:ascii="Times New Roman" w:cs="Times New Roman" w:hAnsi="Times New Roman"/>
          <w:sz w:val="28"/>
          <w:szCs w:val="28"/>
        </w:rPr>
        <w:t>базовая</w:t>
      </w:r>
      <w:r>
        <w:rPr>
          <w:rFonts w:ascii="Times New Roman" w:cs="Times New Roman" w:hAnsi="Times New Roman"/>
          <w:sz w:val="28"/>
          <w:szCs w:val="28"/>
        </w:rPr>
        <w:t xml:space="preserve"> школа»</w:t>
      </w:r>
      <w:r>
        <w:rPr>
          <w:rFonts w:ascii="Times New Roman" w:cs="Times New Roman" w:hAnsi="Times New Roman"/>
          <w:sz w:val="28"/>
          <w:szCs w:val="28"/>
        </w:rPr>
        <w:t>,</w:t>
      </w:r>
    </w:p>
    <w:p>
      <w:pPr>
        <w:pStyle w:val="style157"/>
        <w:numPr>
          <w:ilvl w:val="0"/>
          <w:numId w:val="2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ГУО «</w:t>
      </w:r>
      <w:r>
        <w:rPr>
          <w:rFonts w:ascii="Times New Roman" w:cs="Times New Roman" w:hAnsi="Times New Roman"/>
          <w:sz w:val="28"/>
          <w:szCs w:val="28"/>
        </w:rPr>
        <w:t>Хлупин</w:t>
      </w:r>
      <w:r>
        <w:rPr>
          <w:rFonts w:ascii="Times New Roman" w:cs="Times New Roman" w:hAnsi="Times New Roman"/>
          <w:sz w:val="28"/>
          <w:szCs w:val="28"/>
        </w:rPr>
        <w:t>ский</w:t>
      </w:r>
      <w:r>
        <w:rPr>
          <w:rFonts w:ascii="Times New Roman" w:cs="Times New Roman" w:hAnsi="Times New Roman"/>
          <w:sz w:val="28"/>
          <w:szCs w:val="28"/>
        </w:rPr>
        <w:t xml:space="preserve"> детский сад -базовая</w:t>
      </w:r>
      <w:r>
        <w:rPr>
          <w:rFonts w:ascii="Times New Roman" w:cs="Times New Roman" w:hAnsi="Times New Roman"/>
          <w:sz w:val="28"/>
          <w:szCs w:val="28"/>
        </w:rPr>
        <w:t xml:space="preserve"> школа»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конкурса:</w:t>
      </w:r>
      <w:r>
        <w:rPr>
          <w:sz w:val="28"/>
          <w:szCs w:val="28"/>
        </w:rPr>
        <w:t xml:space="preserve"> создание условий для вовлечения детей и молодёжи в активную природоохранную деятельность, формирование у учащихся активной жизненной позиции по вопросам охраны окружающей среды, своего здоровья и здорового образ</w:t>
      </w:r>
      <w:r>
        <w:rPr>
          <w:sz w:val="28"/>
          <w:szCs w:val="28"/>
        </w:rPr>
        <w:t>а жизни путем участия в практических мероприятиях по изучению природных богатств Туровского края.</w:t>
      </w:r>
    </w:p>
    <w:p>
      <w:pPr>
        <w:pStyle w:val="style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конкурса: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дружеских отношений между учащимися учреждений дополнительного образования и школ Туровского региона;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экологической кул</w:t>
      </w:r>
      <w:r>
        <w:rPr>
          <w:sz w:val="28"/>
          <w:szCs w:val="28"/>
        </w:rPr>
        <w:t>ьтуры, активной жизненной позиции и ответственного отношения к природному окружению и своему здоровью у школьников;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здорового образа жизни; 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творческих навыков, умения видеть красоту природы; 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практическ</w:t>
      </w:r>
      <w:r>
        <w:rPr>
          <w:sz w:val="28"/>
          <w:szCs w:val="28"/>
        </w:rPr>
        <w:t>их умений и навыков жизнедеятельности;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обмен опытом природоохранной деятельности;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общественных инициатив по созданию сети природоохранных территорий местного значения, пропаганда экологического туризма, информирование по проблемам сохранения би</w:t>
      </w:r>
      <w:r>
        <w:rPr>
          <w:sz w:val="28"/>
          <w:szCs w:val="28"/>
        </w:rPr>
        <w:t>оразнообразия и охраны природной среды;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учащихся в волонтерскую деятельность, направленную на сохранение биологического разнообразия в Полесском регионе.</w:t>
      </w:r>
    </w:p>
    <w:p>
      <w:pPr>
        <w:pStyle w:val="style0"/>
        <w:ind w:firstLine="709"/>
        <w:jc w:val="both"/>
        <w:rPr>
          <w:sz w:val="28"/>
          <w:szCs w:val="28"/>
        </w:rPr>
      </w:pPr>
    </w:p>
    <w:p>
      <w:pPr>
        <w:pStyle w:val="style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 конкурса.</w:t>
      </w:r>
    </w:p>
    <w:p>
      <w:pPr>
        <w:pStyle w:val="style179"/>
        <w:numPr>
          <w:ilvl w:val="0"/>
          <w:numId w:val="4"/>
        </w:num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конкурс принимаются фотоработы, сюжет которых отражает пол</w:t>
      </w:r>
      <w:r>
        <w:rPr>
          <w:rFonts w:cs="Times New Roman"/>
          <w:szCs w:val="28"/>
        </w:rPr>
        <w:t>ожительную связь дикой природы Туровщины (в том числе национального парка "Припятский") и здоровья людей, пользу активного отдыха на природе без вреда для неё, умение ценить и беречь живую природу.</w:t>
      </w:r>
    </w:p>
    <w:p>
      <w:pPr>
        <w:pStyle w:val="style179"/>
        <w:numPr>
          <w:ilvl w:val="0"/>
          <w:numId w:val="4"/>
        </w:num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Фотографии должны быть сделаны мобильными устройствами (мо</w:t>
      </w:r>
      <w:r>
        <w:rPr>
          <w:rFonts w:cs="Times New Roman"/>
          <w:szCs w:val="28"/>
        </w:rPr>
        <w:t>бильные телефоны, планшеты и т.д.)</w:t>
      </w:r>
    </w:p>
    <w:p>
      <w:pPr>
        <w:pStyle w:val="style179"/>
        <w:numPr>
          <w:ilvl w:val="0"/>
          <w:numId w:val="4"/>
        </w:numPr>
        <w:spacing w:after="0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Фотоработы на конкурс принимаются в период с 1 по </w:t>
      </w:r>
      <w:r>
        <w:rPr>
          <w:szCs w:val="28"/>
        </w:rPr>
        <w:t>20</w:t>
      </w:r>
      <w:r>
        <w:rPr>
          <w:szCs w:val="28"/>
        </w:rPr>
        <w:t xml:space="preserve"> мая 2020 года </w:t>
      </w:r>
      <w:r>
        <w:rPr>
          <w:szCs w:val="28"/>
        </w:rPr>
        <w:t xml:space="preserve">включительно </w:t>
      </w:r>
      <w:r>
        <w:rPr>
          <w:szCs w:val="28"/>
        </w:rPr>
        <w:t xml:space="preserve">на электронный адрес ГУО «Туровский центр творчества детей и молодёжи» turovdomtvorch@list.ru с обязательной копией на </w:t>
      </w:r>
      <w:r>
        <w:rPr>
          <w:szCs w:val="28"/>
        </w:rPr>
        <w:t>e</w:t>
      </w:r>
      <w:r>
        <w:rPr>
          <w:szCs w:val="28"/>
        </w:rPr>
        <w:t>cohome</w:t>
      </w:r>
      <w:r>
        <w:rPr>
          <w:szCs w:val="28"/>
        </w:rPr>
        <w:t>.</w:t>
      </w:r>
      <w:r>
        <w:rPr>
          <w:szCs w:val="28"/>
        </w:rPr>
        <w:t>by</w:t>
      </w:r>
      <w:r>
        <w:rPr>
          <w:szCs w:val="28"/>
        </w:rPr>
        <w:t>@gmail.com</w:t>
      </w:r>
    </w:p>
    <w:p>
      <w:pPr>
        <w:pStyle w:val="style179"/>
        <w:numPr>
          <w:ilvl w:val="0"/>
          <w:numId w:val="4"/>
        </w:num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Кроме </w:t>
      </w:r>
      <w:r>
        <w:rPr>
          <w:rFonts w:cs="Times New Roman"/>
          <w:szCs w:val="28"/>
        </w:rPr>
        <w:t>вложенных фоторабот, письмо должно содержать</w:t>
      </w:r>
      <w:r>
        <w:rPr>
          <w:szCs w:val="28"/>
        </w:rPr>
        <w:t xml:space="preserve"> Ф.И.О. автора, возраст автора, образовательное учреждение</w:t>
      </w:r>
      <w:r>
        <w:rPr>
          <w:szCs w:val="28"/>
        </w:rPr>
        <w:t>, в котором обучается автор фоторабот.</w:t>
      </w:r>
    </w:p>
    <w:p>
      <w:pPr>
        <w:pStyle w:val="style179"/>
        <w:numPr>
          <w:ilvl w:val="0"/>
          <w:numId w:val="4"/>
        </w:num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Один автор может прислать на конкурс не более 3 (трёх) фоторабот. </w:t>
      </w:r>
    </w:p>
    <w:p>
      <w:pPr>
        <w:pStyle w:val="style179"/>
        <w:numPr>
          <w:ilvl w:val="0"/>
          <w:numId w:val="4"/>
        </w:num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 Работы будут оцениваться в двух возрастных номинациях: </w:t>
      </w:r>
      <w:r>
        <w:rPr>
          <w:szCs w:val="28"/>
        </w:rPr>
        <w:t>а</w:t>
      </w:r>
      <w:r>
        <w:rPr>
          <w:szCs w:val="28"/>
        </w:rPr>
        <w:t>) для авторов в возрасте от 10 до 13 лет</w:t>
      </w:r>
      <w:r>
        <w:rPr>
          <w:szCs w:val="28"/>
        </w:rPr>
        <w:t>; б</w:t>
      </w:r>
      <w:r>
        <w:rPr>
          <w:szCs w:val="28"/>
        </w:rPr>
        <w:t xml:space="preserve">) для авторов в возрасте от 14 до 17 лет. </w:t>
      </w:r>
    </w:p>
    <w:p>
      <w:pPr>
        <w:pStyle w:val="style179"/>
        <w:numPr>
          <w:ilvl w:val="0"/>
          <w:numId w:val="4"/>
        </w:num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Лучшие </w:t>
      </w:r>
      <w:r>
        <w:rPr>
          <w:szCs w:val="28"/>
        </w:rPr>
        <w:t xml:space="preserve"> конкурсные </w:t>
      </w:r>
      <w:r>
        <w:rPr>
          <w:szCs w:val="28"/>
        </w:rPr>
        <w:t xml:space="preserve">работы, </w:t>
      </w:r>
      <w:r>
        <w:rPr>
          <w:szCs w:val="28"/>
        </w:rPr>
        <w:t>будут оформлены в виде</w:t>
      </w:r>
      <w:r>
        <w:rPr>
          <w:szCs w:val="28"/>
        </w:rPr>
        <w:t xml:space="preserve"> фотоплакатов и подарены образовательным учреждениям</w:t>
      </w:r>
      <w:r>
        <w:rPr>
          <w:szCs w:val="28"/>
        </w:rPr>
        <w:t xml:space="preserve"> в которых обучаются победители </w:t>
      </w:r>
      <w:bookmarkStart w:id="0" w:name="_GoBack"/>
      <w:bookmarkEnd w:id="0"/>
      <w:r>
        <w:rPr>
          <w:szCs w:val="28"/>
        </w:rPr>
        <w:t xml:space="preserve">работ, а также размещены </w:t>
      </w:r>
      <w:r>
        <w:rPr>
          <w:szCs w:val="28"/>
        </w:rPr>
        <w:t>на сайтах http://saveprypjatski.by и http://ecohome-ngo.by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z w:val="28"/>
          <w:szCs w:val="28"/>
        </w:rPr>
        <w:t>бедителей конкурса ждут призы</w:t>
      </w:r>
      <w:r>
        <w:rPr>
          <w:sz w:val="28"/>
          <w:szCs w:val="28"/>
        </w:rPr>
        <w:t xml:space="preserve"> и дипломы</w:t>
      </w:r>
      <w:r>
        <w:rPr>
          <w:sz w:val="28"/>
          <w:szCs w:val="28"/>
        </w:rPr>
        <w:t>!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программа итоговых мероприятий в</w:t>
      </w:r>
      <w:r>
        <w:rPr>
          <w:sz w:val="28"/>
          <w:szCs w:val="28"/>
        </w:rPr>
        <w:t xml:space="preserve"> конце мая в</w:t>
      </w:r>
      <w:r>
        <w:rPr>
          <w:sz w:val="28"/>
          <w:szCs w:val="28"/>
        </w:rPr>
        <w:t xml:space="preserve"> Турове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точная дата</w:t>
      </w:r>
      <w:r>
        <w:rPr>
          <w:sz w:val="28"/>
          <w:szCs w:val="28"/>
        </w:rPr>
        <w:t xml:space="preserve"> и место</w:t>
      </w:r>
      <w:r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будут </w:t>
      </w:r>
      <w:r>
        <w:rPr>
          <w:sz w:val="28"/>
          <w:szCs w:val="28"/>
        </w:rPr>
        <w:t>объявлены дополнительно</w:t>
      </w:r>
      <w:r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>
      <w:pPr>
        <w:pStyle w:val="style179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Торжественное открытие.</w:t>
      </w:r>
    </w:p>
    <w:p>
      <w:pPr>
        <w:pStyle w:val="style179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Дискуссия о связи здоровья и ООПТ.</w:t>
      </w:r>
    </w:p>
    <w:p>
      <w:pPr>
        <w:pStyle w:val="style179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Мастер – классы «Сувенир из природных материалов».</w:t>
      </w:r>
    </w:p>
    <w:p>
      <w:pPr>
        <w:pStyle w:val="style179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Фотосушка (фотографии дикой природы и особо охраняемых </w:t>
      </w:r>
      <w:r>
        <w:rPr>
          <w:szCs w:val="28"/>
        </w:rPr>
        <w:t>природных территорий Туровщины)</w:t>
      </w:r>
    </w:p>
    <w:p>
      <w:pPr>
        <w:pStyle w:val="style179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szCs w:val="28"/>
        </w:rPr>
        <w:t>Награждение победителей конкурса.</w:t>
      </w:r>
    </w:p>
    <w:p>
      <w:pPr>
        <w:pStyle w:val="style17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cs="Times New Roman"/>
          <w:szCs w:val="28"/>
        </w:rPr>
        <w:t>Спортивно-игровая программа, посвященная  Европейскому дню парков - 2020 (с подвижными играми на экологическую тематику).</w:t>
      </w:r>
    </w:p>
    <w:p>
      <w:pPr>
        <w:pStyle w:val="style0"/>
        <w:ind w:firstLine="709"/>
        <w:jc w:val="both"/>
        <w:rPr>
          <w:b/>
          <w:sz w:val="28"/>
          <w:szCs w:val="28"/>
        </w:rPr>
      </w:pPr>
    </w:p>
    <w:p>
      <w:pPr>
        <w:pStyle w:val="style179"/>
        <w:spacing w:after="0"/>
        <w:ind w:left="0" w:firstLine="709"/>
        <w:jc w:val="center"/>
        <w:rPr>
          <w:szCs w:val="28"/>
        </w:rPr>
      </w:pPr>
      <w:r>
        <w:rPr>
          <w:szCs w:val="28"/>
        </w:rPr>
        <w:t xml:space="preserve">В СЛУЧАЕ УХУДШЕНИЯ ЭПИДЕМИОЛОГИЧЕСКОЙ СИТУАЦИИ МЕРОПРИЯТИЯ БУДУТ ПЕРЕВЕДЕНЫ В ДИСТАНЦИОННЫЙ </w:t>
      </w:r>
      <w:r>
        <w:rPr>
          <w:szCs w:val="28"/>
        </w:rPr>
        <w:t>ФОРМАТ</w:t>
      </w:r>
      <w:r>
        <w:rPr>
          <w:szCs w:val="28"/>
        </w:rPr>
        <w:t>.</w:t>
      </w:r>
    </w:p>
    <w:p>
      <w:pPr>
        <w:pStyle w:val="style179"/>
        <w:spacing w:after="0"/>
        <w:ind w:left="0" w:firstLine="709"/>
        <w:jc w:val="center"/>
        <w:rPr>
          <w:szCs w:val="28"/>
        </w:rPr>
      </w:pPr>
    </w:p>
    <w:p>
      <w:pPr>
        <w:pStyle w:val="style179"/>
        <w:spacing w:after="0"/>
        <w:ind w:left="0" w:firstLine="709"/>
        <w:jc w:val="center"/>
        <w:rPr>
          <w:szCs w:val="28"/>
        </w:rPr>
      </w:pPr>
    </w:p>
    <w:p>
      <w:pPr>
        <w:pStyle w:val="style179"/>
        <w:spacing w:after="0"/>
        <w:ind w:left="0" w:firstLine="709"/>
        <w:jc w:val="center"/>
        <w:rPr>
          <w:szCs w:val="28"/>
        </w:rPr>
      </w:pPr>
    </w:p>
    <w:p>
      <w:pPr>
        <w:pStyle w:val="style179"/>
        <w:spacing w:after="0"/>
        <w:ind w:left="0" w:firstLine="709"/>
        <w:jc w:val="center"/>
        <w:rPr>
          <w:szCs w:val="28"/>
        </w:rPr>
      </w:pPr>
    </w:p>
    <w:p>
      <w:pPr>
        <w:pStyle w:val="style179"/>
        <w:spacing w:after="0"/>
        <w:ind w:left="0" w:firstLine="709"/>
        <w:jc w:val="center"/>
        <w:rPr>
          <w:szCs w:val="28"/>
        </w:rPr>
      </w:pPr>
    </w:p>
    <w:p>
      <w:pPr>
        <w:pStyle w:val="style179"/>
        <w:spacing w:after="0"/>
        <w:ind w:left="0" w:firstLine="709"/>
        <w:jc w:val="center"/>
        <w:rPr>
          <w:szCs w:val="28"/>
        </w:rPr>
      </w:pPr>
    </w:p>
    <w:p>
      <w:pPr>
        <w:pStyle w:val="style179"/>
        <w:spacing w:after="0"/>
        <w:ind w:left="0" w:firstLine="709"/>
        <w:jc w:val="center"/>
        <w:rPr>
          <w:szCs w:val="28"/>
        </w:rPr>
      </w:pPr>
    </w:p>
    <w:p>
      <w:pPr>
        <w:pStyle w:val="style179"/>
        <w:spacing w:after="0"/>
        <w:ind w:left="0" w:firstLine="709"/>
        <w:jc w:val="center"/>
        <w:rPr>
          <w:szCs w:val="28"/>
        </w:rPr>
      </w:pPr>
    </w:p>
    <w:p>
      <w:pPr>
        <w:pStyle w:val="style179"/>
        <w:spacing w:after="0"/>
        <w:ind w:left="0" w:firstLine="709"/>
        <w:rPr>
          <w:szCs w:val="28"/>
        </w:rPr>
      </w:pPr>
      <w:r>
        <w:rPr>
          <w:szCs w:val="28"/>
        </w:rPr>
        <w:t>75-155</w:t>
      </w:r>
    </w:p>
    <w:p>
      <w:pPr>
        <w:pStyle w:val="style179"/>
        <w:spacing w:after="0"/>
        <w:ind w:left="0" w:firstLine="709"/>
        <w:rPr>
          <w:szCs w:val="28"/>
        </w:rPr>
      </w:pPr>
      <w:r>
        <w:rPr>
          <w:szCs w:val="28"/>
        </w:rPr>
        <w:t>Русая М.А.</w:t>
      </w:r>
    </w:p>
    <w:p>
      <w:pPr>
        <w:pStyle w:val="style0"/>
        <w:tabs>
          <w:tab w:val="left" w:leader="none" w:pos="6171"/>
        </w:tabs>
        <w:ind w:firstLine="709"/>
        <w:jc w:val="center"/>
        <w:rPr>
          <w:sz w:val="28"/>
          <w:szCs w:val="28"/>
        </w:rPr>
      </w:pPr>
    </w:p>
    <w:sectPr>
      <w:footerReference w:type="default" r:id="rId2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pBdr>
        <w:top w:val="thinThickSmallGap" w:sz="24" w:space="1" w:color="622423"/>
      </w:pBdr>
      <w:rPr>
        <w:rFonts w:asciiTheme="majorHAnsi" w:hAnsiTheme="majorHAnsi"/>
      </w:rPr>
    </w:pPr>
    <w:r>
      <w:rPr>
        <w:rFonts w:asciiTheme="majorHAnsi" w:hAnsiTheme="majorHAnsi"/>
      </w:rPr>
      <w:t>Туровский центр творчества детей и</w:t>
    </w:r>
    <w:r>
      <w:rPr>
        <w:rFonts w:asciiTheme="majorHAnsi" w:hAnsiTheme="majorHAnsi"/>
      </w:rPr>
      <w:t xml:space="preserve"> молодежиСтраница </w:t>
    </w:r>
    <w:r>
      <w:rPr>
        <w:rFonts w:asciiTheme="majorHAnsi" w:hAnsiTheme="majorHAnsi"/>
        <w:noProof/>
      </w:rPr>
      <w:fldChar w:fldCharType="begin"/>
    </w:r>
    <w:r>
      <w:rPr>
        <w:rFonts w:asciiTheme="majorHAnsi" w:hAnsiTheme="majorHAnsi"/>
        <w:noProof/>
      </w:rPr>
      <w:instrText xml:space="preserve"> PAGE   \* MERGEFORMAT </w:instrText>
    </w:r>
    <w:r>
      <w:rPr>
        <w:rFonts w:asciiTheme="majorHAnsi" w:hAnsiTheme="majorHAnsi"/>
        <w:noProof/>
      </w:rPr>
      <w:fldChar w:fldCharType="separate"/>
    </w:r>
    <w:r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4DE0B76"/>
    <w:lvl w:ilvl="0" w:tplc="B060C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36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36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360"/>
      </w:pPr>
    </w:lvl>
  </w:abstractNum>
  <w:abstractNum w:abstractNumId="2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36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36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360"/>
      </w:pPr>
    </w:lvl>
  </w:abstractNum>
  <w:abstractNum w:abstractNumId="3">
    <w:nsid w:val="00000003"/>
    <w:multiLevelType w:val="hybridMultilevel"/>
    <w:tmpl w:val="456CC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9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>
    <w:compatSetting w:name="compatibilityMode" w:uri="http://schemas.microsoft.com/office/word" w:val="12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before="1200" w:after="200" w:lineRule="auto" w:line="276"/>
      </w:pPr>
    </w:pPrDefault>
  </w:docDefaults>
  <w:style w:type="paragraph" w:default="1" w:styleId="style0">
    <w:name w:val="Normal"/>
    <w:next w:val="style0"/>
    <w:qFormat/>
    <w:pPr>
      <w:spacing w:before="0" w:after="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before="0" w:after="0" w:lineRule="auto" w:line="240"/>
    </w:pPr>
    <w:rPr/>
  </w:style>
  <w:style w:type="table" w:styleId="style154">
    <w:name w:val="Table Grid"/>
    <w:basedOn w:val="style105"/>
    <w:next w:val="style154"/>
    <w:uiPriority w:val="59"/>
    <w:pPr>
      <w:spacing w:before="0"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097">
    <w:name w:val="Верхний колонтитул Знак"/>
    <w:basedOn w:val="style65"/>
    <w:next w:val="style4097"/>
    <w:link w:val="style31"/>
    <w:uiPriority w:val="99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098">
    <w:name w:val="Нижний колонтитул Знак"/>
    <w:basedOn w:val="style65"/>
    <w:next w:val="style4098"/>
    <w:link w:val="style32"/>
    <w:uiPriority w:val="99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153">
    <w:name w:val="Balloon Text"/>
    <w:basedOn w:val="style0"/>
    <w:next w:val="style153"/>
    <w:link w:val="style4099"/>
    <w:uiPriority w:val="99"/>
    <w:pPr/>
    <w:rPr>
      <w:rFonts w:ascii="Tahoma" w:cs="Tahoma" w:hAnsi="Tahoma"/>
      <w:sz w:val="16"/>
      <w:szCs w:val="16"/>
    </w:rPr>
  </w:style>
  <w:style w:type="character" w:customStyle="1" w:styleId="style4099">
    <w:name w:val="Текст выноски Знак"/>
    <w:basedOn w:val="style65"/>
    <w:next w:val="style4099"/>
    <w:link w:val="style153"/>
    <w:uiPriority w:val="99"/>
    <w:rPr>
      <w:rFonts w:ascii="Tahoma" w:cs="Tahoma" w:eastAsia="Times New Roman" w:hAnsi="Tahoma"/>
      <w:sz w:val="16"/>
      <w:szCs w:val="16"/>
      <w:lang w:eastAsia="ru-RU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Words>521</Words>
  <Characters>3668</Characters>
  <Application>WPS Office</Application>
  <DocSecurity>0</DocSecurity>
  <Paragraphs>64</Paragraphs>
  <ScaleCrop>false</ScaleCrop>
  <Company>Microsoft</Company>
  <LinksUpToDate>false</LinksUpToDate>
  <CharactersWithSpaces>4152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2020-04-26T05:02:00Z</dcterms:created>
  <dc:creator>Admin</dc:creator>
  <lastModifiedBy>Григорий</lastModifiedBy>
  <dcterms:modified xsi:type="dcterms:W3CDTF">2020-05-08T18:46:15Z</dcterms:modified>
  <revision>11</revision>
</coreProperties>
</file>